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A3B" w:rsidRPr="00F67A3B" w:rsidRDefault="00BE5E03" w:rsidP="00BE5E03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334000" cy="139823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xd_Blk_CounselingPsychologicalServices_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1398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67A3B" w:rsidRPr="00F67A3B" w:rsidRDefault="00454962" w:rsidP="00F67A3B">
      <w:pPr>
        <w:jc w:val="center"/>
        <w:rPr>
          <w:b/>
          <w:sz w:val="28"/>
          <w:szCs w:val="28"/>
        </w:rPr>
      </w:pPr>
      <w:r w:rsidRPr="00454962">
        <w:rPr>
          <w:b/>
          <w:sz w:val="28"/>
          <w:szCs w:val="28"/>
        </w:rPr>
        <w:t>Drop-In Hours Acknowledgement</w:t>
      </w:r>
    </w:p>
    <w:p w:rsidR="00454962" w:rsidRPr="00454962" w:rsidRDefault="00454962">
      <w:pPr>
        <w:rPr>
          <w:sz w:val="24"/>
          <w:szCs w:val="24"/>
        </w:rPr>
      </w:pPr>
      <w:r w:rsidRPr="00454962">
        <w:rPr>
          <w:sz w:val="24"/>
          <w:szCs w:val="24"/>
          <w:u w:val="single"/>
        </w:rPr>
        <w:t>Drop in Services</w:t>
      </w:r>
      <w:r w:rsidRPr="00454962">
        <w:rPr>
          <w:sz w:val="24"/>
          <w:szCs w:val="24"/>
        </w:rPr>
        <w:t>:</w:t>
      </w:r>
    </w:p>
    <w:p w:rsidR="00454962" w:rsidRPr="00454962" w:rsidRDefault="00E73B50">
      <w:pPr>
        <w:rPr>
          <w:sz w:val="24"/>
          <w:szCs w:val="24"/>
        </w:rPr>
      </w:pPr>
      <w:r>
        <w:rPr>
          <w:sz w:val="24"/>
          <w:szCs w:val="24"/>
        </w:rPr>
        <w:t>CAPS Drop-</w:t>
      </w:r>
      <w:r w:rsidR="00454962" w:rsidRPr="00454962">
        <w:rPr>
          <w:sz w:val="24"/>
          <w:szCs w:val="24"/>
        </w:rPr>
        <w:t>In Hours are made available in various campus locations to help provide limited consultation services for students in need of personal support and/or needing referral information about resources. These consultations do not constitute professional counseling or mental health treatment. You will not receive clinical care, a psychological evaluation, a diagnosis, or a treatment plan. When appropriate, the staff member may recommend you seek professional counseling, other mental health services</w:t>
      </w:r>
      <w:r>
        <w:rPr>
          <w:sz w:val="24"/>
          <w:szCs w:val="24"/>
        </w:rPr>
        <w:t>,</w:t>
      </w:r>
      <w:r w:rsidR="00454962" w:rsidRPr="00454962">
        <w:rPr>
          <w:sz w:val="24"/>
          <w:szCs w:val="24"/>
        </w:rPr>
        <w:t xml:space="preserve"> or medical treatment.</w:t>
      </w:r>
      <w:r w:rsidR="00F86BDA">
        <w:rPr>
          <w:sz w:val="24"/>
          <w:szCs w:val="24"/>
        </w:rPr>
        <w:t xml:space="preserve">  </w:t>
      </w:r>
    </w:p>
    <w:p w:rsidR="00454962" w:rsidRDefault="00454962">
      <w:pPr>
        <w:rPr>
          <w:sz w:val="24"/>
          <w:szCs w:val="24"/>
        </w:rPr>
      </w:pPr>
      <w:r w:rsidRPr="00454962">
        <w:rPr>
          <w:sz w:val="24"/>
          <w:szCs w:val="24"/>
          <w:u w:val="single"/>
        </w:rPr>
        <w:t>Privacy</w:t>
      </w:r>
      <w:r w:rsidRPr="00454962">
        <w:rPr>
          <w:sz w:val="24"/>
          <w:szCs w:val="24"/>
        </w:rPr>
        <w:t>:</w:t>
      </w:r>
    </w:p>
    <w:p w:rsidR="00944500" w:rsidRPr="00454962" w:rsidRDefault="00454962">
      <w:pPr>
        <w:rPr>
          <w:sz w:val="24"/>
          <w:szCs w:val="24"/>
        </w:rPr>
      </w:pPr>
      <w:r>
        <w:rPr>
          <w:sz w:val="24"/>
          <w:szCs w:val="24"/>
        </w:rPr>
        <w:t>Because Drop-In Hours interactions do not constitute mental health treatment, your conversations will not be p</w:t>
      </w:r>
      <w:r w:rsidR="00966286">
        <w:rPr>
          <w:sz w:val="24"/>
          <w:szCs w:val="24"/>
        </w:rPr>
        <w:t xml:space="preserve">rotected as </w:t>
      </w:r>
      <w:r w:rsidR="00F86BDA">
        <w:rPr>
          <w:sz w:val="24"/>
          <w:szCs w:val="24"/>
        </w:rPr>
        <w:t xml:space="preserve">a medical </w:t>
      </w:r>
      <w:r>
        <w:rPr>
          <w:sz w:val="24"/>
          <w:szCs w:val="24"/>
        </w:rPr>
        <w:t>record</w:t>
      </w:r>
      <w:r w:rsidR="00F86BDA">
        <w:rPr>
          <w:sz w:val="24"/>
          <w:szCs w:val="24"/>
        </w:rPr>
        <w:t xml:space="preserve"> under the Health Insurance Portability and Accountability Act (HIPAA), but </w:t>
      </w:r>
      <w:r>
        <w:rPr>
          <w:sz w:val="24"/>
          <w:szCs w:val="24"/>
        </w:rPr>
        <w:t xml:space="preserve">will be </w:t>
      </w:r>
      <w:r w:rsidR="00F86BDA">
        <w:rPr>
          <w:sz w:val="24"/>
          <w:szCs w:val="24"/>
        </w:rPr>
        <w:t xml:space="preserve">protected </w:t>
      </w:r>
      <w:r>
        <w:rPr>
          <w:sz w:val="24"/>
          <w:szCs w:val="24"/>
        </w:rPr>
        <w:t>by applicable sections of the standards for university students under the Family Educational Rights and Privacy Act (FERPA). Information would only be disclosed if there is a health or safety emergency. In addition, CAPS staff members are required to report any suspected child abuse to appropriate authorities</w:t>
      </w:r>
      <w:r w:rsidR="00944500">
        <w:rPr>
          <w:sz w:val="24"/>
          <w:szCs w:val="24"/>
        </w:rPr>
        <w:t xml:space="preserve">. </w:t>
      </w:r>
      <w:r w:rsidR="00E73B50">
        <w:rPr>
          <w:sz w:val="24"/>
          <w:szCs w:val="24"/>
        </w:rPr>
        <w:t>If you decide</w:t>
      </w:r>
      <w:r w:rsidR="00944500">
        <w:rPr>
          <w:sz w:val="24"/>
          <w:szCs w:val="24"/>
        </w:rPr>
        <w:t xml:space="preserve"> to receive counseling or mental health treatment at CAPS, the records related to those treatment interactions will be covered under more stringent confidentiality laws. </w:t>
      </w:r>
    </w:p>
    <w:p w:rsidR="00454962" w:rsidRDefault="00E73B50" w:rsidP="00E73B50">
      <w:pPr>
        <w:pStyle w:val="ListParagraph"/>
        <w:numPr>
          <w:ilvl w:val="0"/>
          <w:numId w:val="1"/>
        </w:numPr>
      </w:pPr>
      <w:r>
        <w:t>I understand that I will be provided with limited consultation services</w:t>
      </w:r>
      <w:r w:rsidR="00966286">
        <w:t>, generally up to 2 drop-ins.</w:t>
      </w:r>
    </w:p>
    <w:p w:rsidR="00E73B50" w:rsidRDefault="00E73B50" w:rsidP="00E73B50">
      <w:pPr>
        <w:pStyle w:val="ListParagraph"/>
        <w:numPr>
          <w:ilvl w:val="0"/>
          <w:numId w:val="1"/>
        </w:numPr>
      </w:pPr>
      <w:r>
        <w:t xml:space="preserve">I understand that although my </w:t>
      </w:r>
      <w:r w:rsidR="009E0869">
        <w:t>consultant may be a licensed therapist</w:t>
      </w:r>
      <w:r>
        <w:t>, they are not providing psychological services during my Drop-In Hours.</w:t>
      </w:r>
    </w:p>
    <w:p w:rsidR="00E73B50" w:rsidRDefault="00E73B50" w:rsidP="00E73B50">
      <w:pPr>
        <w:pStyle w:val="ListParagraph"/>
        <w:numPr>
          <w:ilvl w:val="0"/>
          <w:numId w:val="1"/>
        </w:numPr>
      </w:pPr>
      <w:r>
        <w:t>I understand that I can receive professional counseling and/or mental health treatment by calling CAPS at 310-825-0768 to make an appointment.</w:t>
      </w:r>
    </w:p>
    <w:p w:rsidR="00E73B50" w:rsidRDefault="00E73B50" w:rsidP="00E73B50">
      <w:pPr>
        <w:pStyle w:val="ListParagraph"/>
        <w:numPr>
          <w:ilvl w:val="0"/>
          <w:numId w:val="1"/>
        </w:numPr>
      </w:pPr>
      <w:r>
        <w:t xml:space="preserve">I understand that there are limitations to </w:t>
      </w:r>
      <w:r w:rsidR="0076252C">
        <w:t>the privacy of my consultations as described above.</w:t>
      </w:r>
    </w:p>
    <w:p w:rsidR="0076252C" w:rsidRDefault="0076252C" w:rsidP="00E73B50">
      <w:pPr>
        <w:pStyle w:val="ListParagraph"/>
        <w:numPr>
          <w:ilvl w:val="0"/>
          <w:numId w:val="1"/>
        </w:numPr>
      </w:pPr>
      <w:r>
        <w:t xml:space="preserve">I understand that if I am in crisis, I should call CAPS at 310-825-0768. For an urgent need after business hours, call the same number to speak with an on-call clinician. If I am in life threatening danger, I will call 911 or go to the nearest emergency room. </w:t>
      </w:r>
    </w:p>
    <w:p w:rsidR="0076252C" w:rsidRDefault="0076252C" w:rsidP="0076252C"/>
    <w:p w:rsidR="0076252C" w:rsidRDefault="0076252C" w:rsidP="0076252C">
      <w:r>
        <w:t>SIGNATURE</w:t>
      </w:r>
      <w:proofErr w:type="gramStart"/>
      <w:r>
        <w:t>:_</w:t>
      </w:r>
      <w:proofErr w:type="gramEnd"/>
      <w:r>
        <w:t>________________________________________________DATE: ____________________</w:t>
      </w:r>
    </w:p>
    <w:p w:rsidR="0076252C" w:rsidRDefault="0076252C" w:rsidP="0076252C">
      <w:r>
        <w:t>PRINT NAME: ________________________________________STUDENT ID</w:t>
      </w:r>
      <w:proofErr w:type="gramStart"/>
      <w:r>
        <w:t>:_</w:t>
      </w:r>
      <w:proofErr w:type="gramEnd"/>
      <w:r>
        <w:t>______________________</w:t>
      </w:r>
    </w:p>
    <w:p w:rsidR="0076252C" w:rsidRDefault="0076252C" w:rsidP="0076252C"/>
    <w:p w:rsidR="0076252C" w:rsidRDefault="0076252C" w:rsidP="0076252C">
      <w:r>
        <w:t>Name of CAPS Drop in Staff: _____________________________________________________________</w:t>
      </w:r>
      <w:r w:rsidR="00175B44">
        <w:t>_</w:t>
      </w:r>
    </w:p>
    <w:sectPr w:rsidR="0076252C" w:rsidSect="00F67A3B">
      <w:foot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FEE" w:rsidRDefault="00A40FEE" w:rsidP="00175B44">
      <w:pPr>
        <w:spacing w:after="0" w:line="240" w:lineRule="auto"/>
      </w:pPr>
      <w:r>
        <w:separator/>
      </w:r>
    </w:p>
  </w:endnote>
  <w:endnote w:type="continuationSeparator" w:id="0">
    <w:p w:rsidR="00A40FEE" w:rsidRDefault="00A40FEE" w:rsidP="00175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B44" w:rsidRDefault="007835A0">
    <w:pPr>
      <w:pStyle w:val="Footer"/>
    </w:pPr>
    <w:r>
      <w:t>9/20/2022</w:t>
    </w:r>
  </w:p>
  <w:p w:rsidR="00175B44" w:rsidRDefault="00175B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FEE" w:rsidRDefault="00A40FEE" w:rsidP="00175B44">
      <w:pPr>
        <w:spacing w:after="0" w:line="240" w:lineRule="auto"/>
      </w:pPr>
      <w:r>
        <w:separator/>
      </w:r>
    </w:p>
  </w:footnote>
  <w:footnote w:type="continuationSeparator" w:id="0">
    <w:p w:rsidR="00A40FEE" w:rsidRDefault="00A40FEE" w:rsidP="00175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7CB0"/>
    <w:multiLevelType w:val="hybridMultilevel"/>
    <w:tmpl w:val="7A80E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962"/>
    <w:rsid w:val="00175B44"/>
    <w:rsid w:val="00454962"/>
    <w:rsid w:val="0066129F"/>
    <w:rsid w:val="0076252C"/>
    <w:rsid w:val="007835A0"/>
    <w:rsid w:val="00944500"/>
    <w:rsid w:val="00966286"/>
    <w:rsid w:val="009E0869"/>
    <w:rsid w:val="00A40FEE"/>
    <w:rsid w:val="00BE5E03"/>
    <w:rsid w:val="00C7578D"/>
    <w:rsid w:val="00E73B50"/>
    <w:rsid w:val="00ED63E6"/>
    <w:rsid w:val="00F44BFD"/>
    <w:rsid w:val="00F67A3B"/>
    <w:rsid w:val="00F8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91EF6"/>
  <w15:chartTrackingRefBased/>
  <w15:docId w15:val="{F5D82FC1-FDC3-4C46-9085-04B706C9F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B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5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B44"/>
  </w:style>
  <w:style w:type="paragraph" w:styleId="Footer">
    <w:name w:val="footer"/>
    <w:basedOn w:val="Normal"/>
    <w:link w:val="FooterChar"/>
    <w:uiPriority w:val="99"/>
    <w:unhideWhenUsed/>
    <w:rsid w:val="00175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Saeromi</dc:creator>
  <cp:keywords/>
  <dc:description/>
  <cp:lastModifiedBy>Colon, Cecilia</cp:lastModifiedBy>
  <cp:revision>2</cp:revision>
  <dcterms:created xsi:type="dcterms:W3CDTF">2023-10-06T21:53:00Z</dcterms:created>
  <dcterms:modified xsi:type="dcterms:W3CDTF">2023-10-06T21:53:00Z</dcterms:modified>
</cp:coreProperties>
</file>